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10" w:rsidRDefault="00843810" w:rsidP="0084381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ESTUDIO TÉCNICO</w:t>
      </w:r>
    </w:p>
    <w:p w:rsidR="00843810" w:rsidRDefault="00843810" w:rsidP="0084381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2244"/>
        <w:gridCol w:w="2247"/>
        <w:gridCol w:w="2245"/>
      </w:tblGrid>
      <w:tr w:rsidR="00843810" w:rsidTr="00843810">
        <w:trPr>
          <w:trHeight w:val="537"/>
        </w:trPr>
        <w:tc>
          <w:tcPr>
            <w:tcW w:w="89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MAQUINARIA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CANTIDAD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DESCRIPCIÓN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PRECIO UNITARIO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PRECIO TOTAL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oxigeno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Sacadores industriales caninos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Instrumental quirúrgico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Máquinas de motilar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Quid de uñas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Ducha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Dispensador de agua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43810" w:rsidRDefault="00843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Microondas</w:t>
            </w:r>
          </w:p>
          <w:p w:rsidR="00843810" w:rsidRDefault="00843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turbina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</w:p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</w:p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Bañera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600.000</w:t>
            </w:r>
          </w:p>
          <w:p w:rsidR="00843810" w:rsidRDefault="00843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jc w:val="center"/>
              <w:rPr>
                <w:sz w:val="24"/>
                <w:szCs w:val="24"/>
              </w:rPr>
            </w:pPr>
          </w:p>
          <w:p w:rsidR="00843810" w:rsidRDefault="00843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Heladera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450.000</w:t>
            </w:r>
          </w:p>
        </w:tc>
      </w:tr>
      <w:tr w:rsidR="00843810" w:rsidTr="00843810">
        <w:trPr>
          <w:trHeight w:val="53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Hornalla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600.000</w:t>
            </w:r>
          </w:p>
        </w:tc>
      </w:tr>
      <w:tr w:rsidR="00843810" w:rsidTr="00843810">
        <w:trPr>
          <w:trHeight w:val="537"/>
        </w:trPr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3810" w:rsidRDefault="00843810">
            <w:pPr>
              <w:ind w:left="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10" w:rsidRDefault="00843810">
            <w:pPr>
              <w:ind w:left="108"/>
              <w:jc w:val="center"/>
              <w:rPr>
                <w:sz w:val="24"/>
                <w:szCs w:val="24"/>
              </w:rPr>
            </w:pPr>
            <w:r w:rsidRPr="00843810">
              <w:rPr>
                <w:sz w:val="24"/>
                <w:szCs w:val="24"/>
              </w:rPr>
              <w:t>4.220.000</w:t>
            </w:r>
          </w:p>
        </w:tc>
      </w:tr>
    </w:tbl>
    <w:p w:rsidR="00843810" w:rsidRDefault="00843810" w:rsidP="00843810">
      <w:pPr>
        <w:rPr>
          <w:sz w:val="20"/>
          <w:szCs w:val="20"/>
        </w:rPr>
      </w:pPr>
    </w:p>
    <w:p w:rsidR="00843810" w:rsidRDefault="00843810" w:rsidP="00843810">
      <w:pPr>
        <w:rPr>
          <w:sz w:val="20"/>
          <w:szCs w:val="20"/>
        </w:rPr>
      </w:pPr>
    </w:p>
    <w:p w:rsidR="00843810" w:rsidRDefault="00843810" w:rsidP="00843810">
      <w:pPr>
        <w:rPr>
          <w:sz w:val="20"/>
          <w:szCs w:val="20"/>
        </w:rPr>
      </w:pPr>
    </w:p>
    <w:p w:rsidR="00843810" w:rsidRDefault="00843810" w:rsidP="00843810">
      <w:pPr>
        <w:rPr>
          <w:sz w:val="20"/>
          <w:szCs w:val="20"/>
        </w:rPr>
      </w:pPr>
    </w:p>
    <w:p w:rsidR="00843810" w:rsidRDefault="00843810" w:rsidP="00843810">
      <w:pPr>
        <w:rPr>
          <w:sz w:val="20"/>
          <w:szCs w:val="20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843810" w:rsidTr="00843810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EQUIPOS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CANTIDAD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DESCRIPCIÓN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PRECIO UNITARIO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PRECIO TOTAL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computador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1,000.000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celulares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conmutador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100.000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Máquinas registradoras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1,000.000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sumadoras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teléfonos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120.000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contadora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200.000</w:t>
            </w:r>
          </w:p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trimestral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secretaria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375.000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800.000</w:t>
            </w:r>
          </w:p>
        </w:tc>
      </w:tr>
      <w:tr w:rsidR="00843810" w:rsidTr="00843810">
        <w:trPr>
          <w:trHeight w:val="5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oficios varios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550.000</w:t>
            </w:r>
          </w:p>
        </w:tc>
      </w:tr>
      <w:tr w:rsidR="00843810" w:rsidTr="00843810">
        <w:trPr>
          <w:trHeight w:val="586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AF1A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theme="minorHAnsi"/>
                <w:color w:val="000000"/>
              </w:rPr>
              <w:t>4.030.000</w:t>
            </w:r>
          </w:p>
          <w:p w:rsidR="00843810" w:rsidRDefault="00843810" w:rsidP="00AF1A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tbl>
      <w:tblPr>
        <w:tblStyle w:val="Tablaconcuadrcula"/>
        <w:tblW w:w="9076" w:type="dxa"/>
        <w:tblInd w:w="0" w:type="dxa"/>
        <w:tblLook w:val="04A0" w:firstRow="1" w:lastRow="0" w:firstColumn="1" w:lastColumn="0" w:noHBand="0" w:noVBand="1"/>
      </w:tblPr>
      <w:tblGrid>
        <w:gridCol w:w="2269"/>
        <w:gridCol w:w="2269"/>
        <w:gridCol w:w="2269"/>
        <w:gridCol w:w="2269"/>
      </w:tblGrid>
      <w:tr w:rsidR="00843810" w:rsidTr="00843810">
        <w:trPr>
          <w:trHeight w:val="537"/>
        </w:trPr>
        <w:tc>
          <w:tcPr>
            <w:tcW w:w="90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b/>
                <w:i/>
              </w:rPr>
            </w:pPr>
            <w:r>
              <w:rPr>
                <w:rFonts w:ascii="Snap ITC" w:hAnsi="Snap ITC"/>
              </w:rPr>
              <w:t>MUEBLES Y ENSERES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CANTIDAD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DESCRIPCIÓN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PRECIO UNITARIO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PRECIO TOTAL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23.300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700.000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mesas para cirugías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1,000.000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2,000.000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escritorios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500.000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1,000.000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Mesas para consulta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600.000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1,200.000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Mesas para peluquería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180.000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360.000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vitrinas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250.000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jc w:val="center"/>
            </w:pPr>
            <w:r>
              <w:t>750.000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sillas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60.000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360.000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casitas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120.000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1,800.000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jaulas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80.000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400.000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>
            <w:pPr>
              <w:jc w:val="center"/>
            </w:pPr>
          </w:p>
          <w:p w:rsidR="00843810" w:rsidRDefault="00843810">
            <w:pPr>
              <w:jc w:val="center"/>
            </w:pPr>
            <w: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camitas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60.000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1,200.000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proofErr w:type="spellStart"/>
            <w:r>
              <w:t>lockers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800.000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center"/>
            </w:pPr>
            <w:r>
              <w:t>800.000</w:t>
            </w:r>
          </w:p>
        </w:tc>
      </w:tr>
      <w:tr w:rsidR="00843810" w:rsidTr="00843810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>
            <w:pPr>
              <w:ind w:left="108"/>
              <w:jc w:val="center"/>
            </w:pPr>
          </w:p>
          <w:p w:rsidR="00843810" w:rsidRDefault="00843810">
            <w:pPr>
              <w:ind w:left="108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>
            <w:r>
              <w:t>corrales de recreación</w:t>
            </w:r>
          </w:p>
          <w:p w:rsidR="00843810" w:rsidRDefault="00843810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>
            <w:pPr>
              <w:jc w:val="center"/>
            </w:pPr>
          </w:p>
          <w:p w:rsidR="00843810" w:rsidRDefault="00843810">
            <w:pPr>
              <w:jc w:val="center"/>
            </w:pPr>
            <w:r>
              <w:t>900.000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>
            <w:pPr>
              <w:jc w:val="center"/>
            </w:pPr>
          </w:p>
          <w:p w:rsidR="00843810" w:rsidRDefault="00843810">
            <w:pPr>
              <w:jc w:val="center"/>
            </w:pPr>
            <w:r>
              <w:t>900.000</w:t>
            </w:r>
          </w:p>
        </w:tc>
      </w:tr>
      <w:tr w:rsidR="00843810" w:rsidTr="00843810">
        <w:trPr>
          <w:trHeight w:val="537"/>
        </w:trPr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4.270.000</w:t>
            </w:r>
          </w:p>
          <w:p w:rsidR="00843810" w:rsidRDefault="00843810">
            <w:pPr>
              <w:jc w:val="center"/>
            </w:pPr>
          </w:p>
        </w:tc>
      </w:tr>
    </w:tbl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p w:rsidR="00843810" w:rsidRDefault="00843810" w:rsidP="00843810"/>
    <w:tbl>
      <w:tblPr>
        <w:tblStyle w:val="Tablaconcuadrcul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3143"/>
        <w:gridCol w:w="2268"/>
        <w:gridCol w:w="2264"/>
      </w:tblGrid>
      <w:tr w:rsidR="00843810" w:rsidTr="00843810">
        <w:trPr>
          <w:trHeight w:val="454"/>
          <w:jc w:val="center"/>
        </w:trPr>
        <w:tc>
          <w:tcPr>
            <w:tcW w:w="9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nap ITC" w:hAnsi="Snap ITC" w:cs="Arial"/>
                <w:sz w:val="24"/>
                <w:szCs w:val="24"/>
              </w:rPr>
              <w:t>IMPLEMENTOS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CANTIDAD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DESCRIPCIÓN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PRECIO UNITARIO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PRECIO TOTAL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gabardina impermeable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125.000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moños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arnés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Camisetas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collar y correa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chaleco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144.000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Shampoo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y colonias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pStyle w:val="Prrafodelista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comederos y bebederos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75.000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pStyle w:val="Prrafodelista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antiparasitarios y complementos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pStyle w:val="Prrafodelist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trasportines y bolsos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higiene dental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15.000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correas extensibles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25.000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125.000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pStyle w:val="Prrafodelista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Accesorios Coche y Viajes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50.000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pStyle w:val="Prrafodelista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Peines, cardas y cortaúñas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18.000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108.000</w:t>
            </w:r>
          </w:p>
        </w:tc>
      </w:tr>
      <w:tr w:rsidR="00843810" w:rsidTr="00843810">
        <w:trPr>
          <w:trHeight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3810" w:rsidRDefault="00843810" w:rsidP="0084381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Juguetes y mordedores de perro Productos para el pelo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23.000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843810" w:rsidRDefault="00843810" w:rsidP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230.000</w:t>
            </w:r>
          </w:p>
        </w:tc>
      </w:tr>
      <w:tr w:rsidR="00843810" w:rsidTr="00843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6795" w:type="dxa"/>
            <w:gridSpan w:val="3"/>
          </w:tcPr>
          <w:p w:rsidR="00843810" w:rsidRPr="00843810" w:rsidRDefault="00843810" w:rsidP="00843810">
            <w:pPr>
              <w:jc w:val="right"/>
              <w:rPr>
                <w:b/>
              </w:rPr>
            </w:pPr>
            <w:r w:rsidRPr="00843810">
              <w:rPr>
                <w:b/>
              </w:rPr>
              <w:t>TOTAL</w:t>
            </w:r>
          </w:p>
        </w:tc>
        <w:tc>
          <w:tcPr>
            <w:tcW w:w="2259" w:type="dxa"/>
          </w:tcPr>
          <w:p w:rsidR="00AF1A44" w:rsidRPr="00AF1A44" w:rsidRDefault="00AF1A44" w:rsidP="00AF1A44">
            <w:pPr>
              <w:jc w:val="center"/>
            </w:pPr>
            <w:r w:rsidRPr="00AF1A44">
              <w:t>2.377.000</w:t>
            </w:r>
          </w:p>
          <w:p w:rsidR="00843810" w:rsidRDefault="00843810" w:rsidP="00AF1A44">
            <w:pPr>
              <w:jc w:val="center"/>
            </w:pPr>
          </w:p>
        </w:tc>
      </w:tr>
    </w:tbl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p w:rsidR="00843810" w:rsidRDefault="00843810" w:rsidP="00843810">
      <w:pPr>
        <w:spacing w:after="0" w:line="240" w:lineRule="auto"/>
      </w:pPr>
    </w:p>
    <w:tbl>
      <w:tblPr>
        <w:tblStyle w:val="Tablaconcuadrcul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44"/>
        <w:gridCol w:w="2245"/>
        <w:gridCol w:w="2244"/>
        <w:gridCol w:w="2245"/>
      </w:tblGrid>
      <w:tr w:rsidR="00843810" w:rsidTr="00843810">
        <w:trPr>
          <w:trHeight w:val="340"/>
          <w:jc w:val="center"/>
        </w:trPr>
        <w:tc>
          <w:tcPr>
            <w:tcW w:w="89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ascii="Snap ITC" w:hAnsi="Snap ITC" w:cs="Arial"/>
                <w:sz w:val="24"/>
                <w:szCs w:val="24"/>
              </w:rPr>
              <w:t>PRODUCTOS DE VENTA</w:t>
            </w:r>
          </w:p>
        </w:tc>
      </w:tr>
      <w:tr w:rsidR="00843810" w:rsidTr="00843810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CANTIDAD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DESCRIPCIÓN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PRECIO UNITARIO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PRECIO TOTAL</w:t>
            </w:r>
          </w:p>
        </w:tc>
      </w:tr>
      <w:tr w:rsidR="00843810" w:rsidTr="00843810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galletas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500.000</w:t>
            </w:r>
          </w:p>
        </w:tc>
      </w:tr>
      <w:tr w:rsidR="00843810" w:rsidTr="00843810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latas de carne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175.000</w:t>
            </w:r>
          </w:p>
        </w:tc>
      </w:tr>
      <w:tr w:rsidR="00843810" w:rsidTr="00843810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leche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150.000</w:t>
            </w:r>
          </w:p>
        </w:tc>
      </w:tr>
      <w:tr w:rsidR="00843810" w:rsidTr="00843810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complemento alimenticio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25.000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125.000</w:t>
            </w:r>
          </w:p>
        </w:tc>
      </w:tr>
      <w:tr w:rsidR="00843810" w:rsidTr="00843810">
        <w:trPr>
          <w:trHeight w:val="340"/>
          <w:jc w:val="center"/>
        </w:trPr>
        <w:tc>
          <w:tcPr>
            <w:tcW w:w="67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810" w:rsidRDefault="00843810">
            <w:pPr>
              <w:tabs>
                <w:tab w:val="left" w:pos="1475"/>
              </w:tabs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TOTAL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810" w:rsidRDefault="00843810">
            <w:pPr>
              <w:tabs>
                <w:tab w:val="left" w:pos="1475"/>
              </w:tabs>
              <w:jc w:val="center"/>
              <w:rPr>
                <w:rFonts w:cs="Arial"/>
                <w:sz w:val="24"/>
                <w:szCs w:val="24"/>
              </w:rPr>
            </w:pPr>
            <w:r w:rsidRPr="00843810">
              <w:rPr>
                <w:rFonts w:cs="Arial"/>
                <w:sz w:val="24"/>
                <w:szCs w:val="24"/>
              </w:rPr>
              <w:t>950.000</w:t>
            </w:r>
          </w:p>
        </w:tc>
      </w:tr>
    </w:tbl>
    <w:p w:rsidR="00843810" w:rsidRDefault="00843810" w:rsidP="00843810"/>
    <w:tbl>
      <w:tblPr>
        <w:tblW w:w="895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2295"/>
      </w:tblGrid>
      <w:tr w:rsidR="00AF1A44" w:rsidTr="00AF1A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660" w:type="dxa"/>
          </w:tcPr>
          <w:p w:rsidR="00AF1A44" w:rsidRPr="00AF1A44" w:rsidRDefault="00AF1A44" w:rsidP="00AF1A44">
            <w:pPr>
              <w:jc w:val="right"/>
              <w:rPr>
                <w:b/>
                <w:sz w:val="24"/>
                <w:szCs w:val="24"/>
              </w:rPr>
            </w:pPr>
            <w:r w:rsidRPr="00AF1A44">
              <w:rPr>
                <w:b/>
                <w:sz w:val="24"/>
                <w:szCs w:val="24"/>
              </w:rPr>
              <w:t>TOTAL PROYECTO</w:t>
            </w:r>
          </w:p>
        </w:tc>
        <w:tc>
          <w:tcPr>
            <w:tcW w:w="2295" w:type="dxa"/>
          </w:tcPr>
          <w:p w:rsidR="00AF1A44" w:rsidRPr="00AF1A44" w:rsidRDefault="00AF1A44">
            <w:pPr>
              <w:rPr>
                <w:sz w:val="24"/>
                <w:szCs w:val="24"/>
              </w:rPr>
            </w:pPr>
            <w:r w:rsidRPr="00AF1A44">
              <w:rPr>
                <w:sz w:val="24"/>
                <w:szCs w:val="24"/>
              </w:rPr>
              <w:t>15´847.000</w:t>
            </w:r>
          </w:p>
        </w:tc>
      </w:tr>
    </w:tbl>
    <w:p w:rsidR="003B6EB5" w:rsidRDefault="00221234">
      <w:bookmarkStart w:id="0" w:name="_GoBack"/>
      <w:bookmarkEnd w:id="0"/>
    </w:p>
    <w:sectPr w:rsidR="003B6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10"/>
    <w:rsid w:val="00052EFE"/>
    <w:rsid w:val="00221234"/>
    <w:rsid w:val="00697776"/>
    <w:rsid w:val="00843810"/>
    <w:rsid w:val="00A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38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38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C961-7745-4ECE-8A5B-BA35A724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Estudiantes</dc:creator>
  <cp:lastModifiedBy>Usuario Estudiantes</cp:lastModifiedBy>
  <cp:revision>1</cp:revision>
  <dcterms:created xsi:type="dcterms:W3CDTF">2012-05-27T19:00:00Z</dcterms:created>
  <dcterms:modified xsi:type="dcterms:W3CDTF">2012-05-27T19:23:00Z</dcterms:modified>
</cp:coreProperties>
</file>